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A5" w:rsidRDefault="00891C15" w:rsidP="00891C15">
      <w:pPr>
        <w:jc w:val="center"/>
        <w:rPr>
          <w:sz w:val="44"/>
          <w:szCs w:val="44"/>
        </w:rPr>
      </w:pPr>
      <w:r w:rsidRPr="00891C15">
        <w:rPr>
          <w:sz w:val="44"/>
          <w:szCs w:val="44"/>
        </w:rPr>
        <w:t>Learn about food waste in song format!</w:t>
      </w:r>
    </w:p>
    <w:p w:rsidR="00891C15" w:rsidRDefault="00891C15" w:rsidP="00891C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Click the link below to be directed to </w:t>
      </w:r>
      <w:proofErr w:type="spellStart"/>
      <w:r>
        <w:rPr>
          <w:sz w:val="44"/>
          <w:szCs w:val="44"/>
        </w:rPr>
        <w:t>Youtube</w:t>
      </w:r>
      <w:proofErr w:type="spellEnd"/>
    </w:p>
    <w:p w:rsidR="00891C15" w:rsidRDefault="00891C15" w:rsidP="00891C15">
      <w:bookmarkStart w:id="0" w:name="_GoBack"/>
      <w:bookmarkEnd w:id="0"/>
    </w:p>
    <w:p w:rsidR="00891C15" w:rsidRDefault="00891C15" w:rsidP="00891C15">
      <w:pPr>
        <w:jc w:val="center"/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https://www.youtube.com/watch?v=B1-pKWOt2yM</w:t>
        </w:r>
      </w:hyperlink>
    </w:p>
    <w:p w:rsidR="00891C15" w:rsidRDefault="00891C15"/>
    <w:p w:rsidR="00891C15" w:rsidRDefault="00891C15">
      <w:r>
        <w:rPr>
          <w:noProof/>
        </w:rPr>
        <w:drawing>
          <wp:inline distT="0" distB="0" distL="0" distR="0">
            <wp:extent cx="594360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Waste 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15" w:rsidRDefault="00891C15"/>
    <w:p w:rsidR="00891C15" w:rsidRDefault="00891C15"/>
    <w:sectPr w:rsidR="0089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5"/>
    <w:rsid w:val="00891C15"/>
    <w:rsid w:val="00C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DD59E-8763-41CC-9801-454807D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1-pKWOt2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</dc:creator>
  <cp:keywords/>
  <dc:description/>
  <cp:lastModifiedBy>CDR</cp:lastModifiedBy>
  <cp:revision>1</cp:revision>
  <dcterms:created xsi:type="dcterms:W3CDTF">2017-05-01T19:36:00Z</dcterms:created>
  <dcterms:modified xsi:type="dcterms:W3CDTF">2017-05-01T19:41:00Z</dcterms:modified>
</cp:coreProperties>
</file>